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3C6AD" w14:textId="1F0FED96" w:rsidR="00E125DF" w:rsidRPr="00830470" w:rsidRDefault="00284E56" w:rsidP="00284E56">
      <w:pPr>
        <w:jc w:val="center"/>
        <w:rPr>
          <w:rFonts w:cs="B Titr"/>
          <w:sz w:val="36"/>
          <w:szCs w:val="36"/>
          <w:rtl/>
          <w:lang w:bidi="fa-IR"/>
        </w:rPr>
      </w:pPr>
      <w:r w:rsidRPr="00830470">
        <w:rPr>
          <w:rFonts w:cs="B Titr" w:hint="cs"/>
          <w:sz w:val="36"/>
          <w:szCs w:val="36"/>
          <w:rtl/>
          <w:lang w:bidi="fa-IR"/>
        </w:rPr>
        <w:t>بسمه تعالی</w:t>
      </w:r>
    </w:p>
    <w:p w14:paraId="7B1D0AA0" w14:textId="04AB62F9" w:rsidR="00284E56" w:rsidRDefault="001B068F" w:rsidP="00284E56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شرایط شرکت در مناقصات امداد در سامانه تدارکات دولت برای شرکت کنندگان</w:t>
      </w:r>
    </w:p>
    <w:p w14:paraId="6C44A5AC" w14:textId="77777777" w:rsidR="005E191B" w:rsidRDefault="005E191B" w:rsidP="005E191B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هر گونه هزینه حمل و ارسال کالا بر عهده فروشنده می باشد .</w:t>
      </w:r>
    </w:p>
    <w:p w14:paraId="1F333E0B" w14:textId="16C3DDF1" w:rsidR="001B068F" w:rsidRDefault="001B068F" w:rsidP="001B068F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جهت تعیین برنده مناقصه ،  ارزیابی کیفی</w:t>
      </w:r>
      <w:r w:rsidR="006504EF">
        <w:rPr>
          <w:rFonts w:cs="B Titr" w:hint="cs"/>
          <w:sz w:val="28"/>
          <w:szCs w:val="28"/>
          <w:rtl/>
          <w:lang w:bidi="fa-IR"/>
        </w:rPr>
        <w:t xml:space="preserve"> در کمیسیون معاملات این نهاد مطرح می گردد و</w:t>
      </w:r>
      <w:r>
        <w:rPr>
          <w:rFonts w:cs="B Titr" w:hint="cs"/>
          <w:sz w:val="28"/>
          <w:szCs w:val="28"/>
          <w:rtl/>
          <w:lang w:bidi="fa-IR"/>
        </w:rPr>
        <w:t xml:space="preserve"> پس از  تایید برنده  اعلام میشود .</w:t>
      </w:r>
    </w:p>
    <w:p w14:paraId="506A3558" w14:textId="77777777" w:rsidR="001B068F" w:rsidRDefault="001B068F" w:rsidP="001B068F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در صورت نیازبه عقد قرارداد  ارائه  ضمانتنامه بانکی جهت تضمین تعهدات الزامی می باشد .</w:t>
      </w:r>
    </w:p>
    <w:p w14:paraId="207E9A85" w14:textId="2510FD0D" w:rsidR="00612C1E" w:rsidRDefault="00612C1E" w:rsidP="00612C1E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درخواستهایی که نیازمند عقد قرارداد میباشد ، </w:t>
      </w:r>
      <w:r w:rsidR="00703848">
        <w:rPr>
          <w:rFonts w:cs="B Titr" w:hint="cs"/>
          <w:sz w:val="28"/>
          <w:szCs w:val="28"/>
          <w:rtl/>
          <w:lang w:bidi="fa-IR"/>
        </w:rPr>
        <w:t xml:space="preserve">بیمه و مالیات قرارداد در مبلغ اعلامی توسط شرکت کننده لحاظ گردد . </w:t>
      </w:r>
    </w:p>
    <w:p w14:paraId="092F4F65" w14:textId="07C190BF" w:rsidR="00703848" w:rsidRDefault="00703848" w:rsidP="00703848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در صورت ارائه مدارک مودیان مالیاتی 10 % مالیات بر ارزش افزوده قابل پرداخت خواهد بود.</w:t>
      </w:r>
    </w:p>
    <w:p w14:paraId="3E808D0F" w14:textId="477BC5EB" w:rsidR="001B068F" w:rsidRDefault="001544E9" w:rsidP="001B068F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در صورت عقد قرارداد </w:t>
      </w:r>
      <w:r w:rsidR="001B068F">
        <w:rPr>
          <w:rFonts w:cs="B Titr" w:hint="cs"/>
          <w:sz w:val="28"/>
          <w:szCs w:val="28"/>
          <w:rtl/>
          <w:lang w:bidi="fa-IR"/>
        </w:rPr>
        <w:t xml:space="preserve">حداکثر مبلغ پیش پرداخت در قراردادهای منعقد شده  </w:t>
      </w:r>
      <w:r>
        <w:rPr>
          <w:rFonts w:cs="B Titr" w:hint="cs"/>
          <w:sz w:val="28"/>
          <w:szCs w:val="28"/>
          <w:rtl/>
          <w:lang w:bidi="fa-IR"/>
        </w:rPr>
        <w:t xml:space="preserve">   25 %</w:t>
      </w:r>
      <w:r w:rsidR="001B068F">
        <w:rPr>
          <w:rFonts w:cs="B Titr" w:hint="cs"/>
          <w:sz w:val="28"/>
          <w:szCs w:val="28"/>
          <w:rtl/>
          <w:lang w:bidi="fa-IR"/>
        </w:rPr>
        <w:t xml:space="preserve"> مبلغ قرارداد </w:t>
      </w:r>
      <w:r w:rsidR="008D58FD">
        <w:rPr>
          <w:rFonts w:cs="B Titr" w:hint="cs"/>
          <w:sz w:val="28"/>
          <w:szCs w:val="28"/>
          <w:rtl/>
          <w:lang w:bidi="fa-IR"/>
        </w:rPr>
        <w:t>، در قبال</w:t>
      </w:r>
      <w:r w:rsidR="001B068F">
        <w:rPr>
          <w:rFonts w:cs="B Titr" w:hint="cs"/>
          <w:sz w:val="28"/>
          <w:szCs w:val="28"/>
          <w:rtl/>
          <w:lang w:bidi="fa-IR"/>
        </w:rPr>
        <w:t xml:space="preserve"> ارائه ضمانتنامه بانکی می باشد .</w:t>
      </w:r>
      <w:r w:rsidR="003A18E5">
        <w:rPr>
          <w:rFonts w:cs="B Titr" w:hint="cs"/>
          <w:sz w:val="28"/>
          <w:szCs w:val="28"/>
          <w:rtl/>
          <w:lang w:bidi="fa-IR"/>
        </w:rPr>
        <w:t>در صورت عدم امکان تامین ضمانتنامه</w:t>
      </w:r>
      <w:r w:rsidR="00757478">
        <w:rPr>
          <w:rFonts w:cs="B Titr" w:hint="cs"/>
          <w:sz w:val="28"/>
          <w:szCs w:val="28"/>
          <w:rtl/>
          <w:lang w:bidi="fa-IR"/>
        </w:rPr>
        <w:t xml:space="preserve"> بانکی </w:t>
      </w:r>
      <w:r w:rsidR="003A18E5">
        <w:rPr>
          <w:rFonts w:cs="B Titr" w:hint="cs"/>
          <w:sz w:val="28"/>
          <w:szCs w:val="28"/>
          <w:rtl/>
          <w:lang w:bidi="fa-IR"/>
        </w:rPr>
        <w:t xml:space="preserve"> از سوی شرکت کننده ، شرکت مورد نظر ، م</w:t>
      </w:r>
      <w:r w:rsidR="00757478">
        <w:rPr>
          <w:rFonts w:cs="B Titr" w:hint="cs"/>
          <w:sz w:val="28"/>
          <w:szCs w:val="28"/>
          <w:rtl/>
          <w:lang w:bidi="fa-IR"/>
        </w:rPr>
        <w:t>و</w:t>
      </w:r>
      <w:r w:rsidR="003A18E5">
        <w:rPr>
          <w:rFonts w:cs="B Titr" w:hint="cs"/>
          <w:sz w:val="28"/>
          <w:szCs w:val="28"/>
          <w:rtl/>
          <w:lang w:bidi="fa-IR"/>
        </w:rPr>
        <w:t xml:space="preserve">رد تایید قرار نخواهد گرفت </w:t>
      </w:r>
    </w:p>
    <w:p w14:paraId="5B74A219" w14:textId="55090E73" w:rsidR="001B068F" w:rsidRDefault="00D738EB" w:rsidP="001B068F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الزام به تعهد مبلغ اعلامی توسط فروشنده</w:t>
      </w:r>
      <w:r w:rsidR="001544E9">
        <w:rPr>
          <w:rFonts w:cs="B Titr" w:hint="cs"/>
          <w:sz w:val="28"/>
          <w:szCs w:val="28"/>
          <w:rtl/>
          <w:lang w:bidi="fa-IR"/>
        </w:rPr>
        <w:t xml:space="preserve"> </w:t>
      </w:r>
      <w:r w:rsidR="008D58FD">
        <w:rPr>
          <w:rFonts w:cs="B Titr" w:hint="cs"/>
          <w:sz w:val="28"/>
          <w:szCs w:val="28"/>
          <w:rtl/>
          <w:lang w:bidi="fa-IR"/>
        </w:rPr>
        <w:t>،</w:t>
      </w:r>
      <w:r w:rsidR="001544E9">
        <w:rPr>
          <w:rFonts w:cs="B Titr" w:hint="cs"/>
          <w:sz w:val="28"/>
          <w:szCs w:val="28"/>
          <w:rtl/>
          <w:lang w:bidi="fa-IR"/>
        </w:rPr>
        <w:t xml:space="preserve"> حداقل اعتبار</w:t>
      </w:r>
      <w:r w:rsidR="008D58FD">
        <w:rPr>
          <w:rFonts w:cs="B Titr" w:hint="cs"/>
          <w:sz w:val="28"/>
          <w:szCs w:val="28"/>
          <w:rtl/>
          <w:lang w:bidi="fa-IR"/>
        </w:rPr>
        <w:t xml:space="preserve"> </w:t>
      </w:r>
      <w:r w:rsidR="001544E9">
        <w:rPr>
          <w:rFonts w:cs="B Titr" w:hint="cs"/>
          <w:sz w:val="28"/>
          <w:szCs w:val="28"/>
          <w:rtl/>
          <w:lang w:bidi="fa-IR"/>
        </w:rPr>
        <w:t xml:space="preserve">مبلغ اعلامی توسط شرکت کنندگان 15 روز می باشد </w:t>
      </w:r>
      <w:r w:rsidR="008D58FD">
        <w:rPr>
          <w:rFonts w:cs="B Titr" w:hint="cs"/>
          <w:sz w:val="28"/>
          <w:szCs w:val="28"/>
          <w:rtl/>
          <w:lang w:bidi="fa-IR"/>
        </w:rPr>
        <w:t xml:space="preserve"> . </w:t>
      </w:r>
    </w:p>
    <w:p w14:paraId="6EBFE314" w14:textId="7608DD1E" w:rsidR="008D58FD" w:rsidRDefault="008D58FD" w:rsidP="008D58FD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در صورت اعلام مبلغ یکسان توسط شرکت کنندگان اولویت اعلام برنده با اشخاص حقیقی / حقوقی بومی می باشد .</w:t>
      </w:r>
    </w:p>
    <w:p w14:paraId="374A1284" w14:textId="2192E895" w:rsidR="00DC10F7" w:rsidRDefault="00DC10F7" w:rsidP="00DC10F7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تسویه با فروشنده 20 الی 30 روز پس از دریافت کالا  می باشد .</w:t>
      </w:r>
    </w:p>
    <w:p w14:paraId="22CC318F" w14:textId="77777777" w:rsidR="008D58FD" w:rsidRPr="001544E9" w:rsidRDefault="008D58FD" w:rsidP="001544E9">
      <w:pPr>
        <w:bidi/>
        <w:ind w:left="360"/>
        <w:rPr>
          <w:rFonts w:cs="B Titr"/>
          <w:sz w:val="28"/>
          <w:szCs w:val="28"/>
          <w:rtl/>
          <w:lang w:bidi="fa-IR"/>
        </w:rPr>
      </w:pPr>
    </w:p>
    <w:p w14:paraId="18A0C2B8" w14:textId="77777777" w:rsidR="00853373" w:rsidRDefault="00853373" w:rsidP="00853373">
      <w:pPr>
        <w:bidi/>
        <w:rPr>
          <w:rtl/>
          <w:lang w:bidi="fa-IR"/>
        </w:rPr>
      </w:pPr>
    </w:p>
    <w:p w14:paraId="2389A164" w14:textId="77777777" w:rsidR="006B7463" w:rsidRDefault="006B7463" w:rsidP="006B7463">
      <w:pPr>
        <w:bidi/>
        <w:rPr>
          <w:rtl/>
          <w:lang w:bidi="fa-IR"/>
        </w:rPr>
      </w:pPr>
    </w:p>
    <w:sectPr w:rsidR="006B7463" w:rsidSect="00284E56">
      <w:pgSz w:w="11906" w:h="16838" w:code="9"/>
      <w:pgMar w:top="1440" w:right="1440" w:bottom="1440" w:left="180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C91"/>
    <w:multiLevelType w:val="hybridMultilevel"/>
    <w:tmpl w:val="36001C9A"/>
    <w:lvl w:ilvl="0" w:tplc="852EC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30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09"/>
    <w:rsid w:val="001544E9"/>
    <w:rsid w:val="001B068F"/>
    <w:rsid w:val="00212B4A"/>
    <w:rsid w:val="00284E56"/>
    <w:rsid w:val="0036764E"/>
    <w:rsid w:val="003A18E5"/>
    <w:rsid w:val="00430AD6"/>
    <w:rsid w:val="00507B64"/>
    <w:rsid w:val="005E191B"/>
    <w:rsid w:val="00612C1E"/>
    <w:rsid w:val="006504EF"/>
    <w:rsid w:val="006B7463"/>
    <w:rsid w:val="006F17A4"/>
    <w:rsid w:val="00703848"/>
    <w:rsid w:val="00757478"/>
    <w:rsid w:val="007A3F8B"/>
    <w:rsid w:val="00830470"/>
    <w:rsid w:val="00853373"/>
    <w:rsid w:val="008D58FD"/>
    <w:rsid w:val="008E616C"/>
    <w:rsid w:val="00A4281F"/>
    <w:rsid w:val="00AD1075"/>
    <w:rsid w:val="00AE0F50"/>
    <w:rsid w:val="00B94609"/>
    <w:rsid w:val="00C93703"/>
    <w:rsid w:val="00D17246"/>
    <w:rsid w:val="00D27DAA"/>
    <w:rsid w:val="00D738EB"/>
    <w:rsid w:val="00DC10F7"/>
    <w:rsid w:val="00E125DF"/>
    <w:rsid w:val="00E419FF"/>
    <w:rsid w:val="00FA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2A525"/>
  <w15:chartTrackingRefBased/>
  <w15:docId w15:val="{0F530FEB-E975-4285-B82A-9957CE8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0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فواد ظریف پور</dc:creator>
  <cp:keywords/>
  <dc:description/>
  <cp:lastModifiedBy>ابوالفضل وحدانی</cp:lastModifiedBy>
  <cp:revision>26</cp:revision>
  <cp:lastPrinted>2026-02-24T05:05:00Z</cp:lastPrinted>
  <dcterms:created xsi:type="dcterms:W3CDTF">2026-02-22T10:05:00Z</dcterms:created>
  <dcterms:modified xsi:type="dcterms:W3CDTF">2026-08-01T09:27:00Z</dcterms:modified>
</cp:coreProperties>
</file>